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FE14F" w14:textId="77777777" w:rsidR="00261DB6" w:rsidRDefault="003E6286" w:rsidP="003E6286">
      <w:pPr>
        <w:widowControl/>
        <w:jc w:val="left"/>
        <w:rPr>
          <w:rFonts w:asciiTheme="minorEastAsia" w:hAnsiTheme="minorEastAsia" w:cs="Lantinghei TC Heavy"/>
          <w:color w:val="222222"/>
          <w:kern w:val="0"/>
          <w:shd w:val="clear" w:color="auto" w:fill="FFFFFF"/>
        </w:rPr>
      </w:pPr>
      <w:r>
        <w:rPr>
          <w:rFonts w:asciiTheme="minorEastAsia" w:hAnsiTheme="minorEastAsia" w:cs="Libian SC Regular" w:hint="eastAsia"/>
          <w:color w:val="222222"/>
          <w:kern w:val="0"/>
          <w:shd w:val="clear" w:color="auto" w:fill="FFFFFF"/>
        </w:rPr>
        <w:t xml:space="preserve">   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 xml:space="preserve"> </w:t>
      </w:r>
      <w:r w:rsidR="00261DB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 xml:space="preserve">           暑期动车伴出行，一路都是好风景</w:t>
      </w:r>
    </w:p>
    <w:p w14:paraId="7AA364C5" w14:textId="77777777" w:rsidR="003E6286" w:rsidRPr="003E6286" w:rsidRDefault="00261DB6" w:rsidP="003E6286">
      <w:pPr>
        <w:widowControl/>
        <w:jc w:val="left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 xml:space="preserve">    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南宁</w:t>
      </w:r>
      <w:r w:rsidR="00202DBD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铁路局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自从开通运营南宁至桂林、北海、防城港、钦州城际铁路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的高铁动车组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，以南宁为核心，同时南宁铁路也进入了铁路新时代，乘坐动车组一日同城游不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再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是梦，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暑期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临</w:t>
      </w:r>
      <w:r w:rsid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近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北海银滩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消夏避暑游和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防城港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风光游等多个旅游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放松休闲的好地方，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坐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上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车去旅游陪你看一路风景、</w:t>
      </w:r>
      <w:r w:rsidR="003E6286">
        <w:rPr>
          <w:rFonts w:asciiTheme="minorEastAsia" w:hAnsiTheme="minorEastAsia" w:cs="Libian SC Regular" w:hint="eastAsia"/>
          <w:color w:val="222222"/>
          <w:kern w:val="0"/>
          <w:shd w:val="clear" w:color="auto" w:fill="FFFFFF"/>
        </w:rPr>
        <w:t>去一次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不一样的</w:t>
      </w:r>
      <w:r w:rsidR="003E628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省内游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。</w:t>
      </w:r>
    </w:p>
    <w:p w14:paraId="695DC7EF" w14:textId="45CF875D" w:rsidR="004E59BC" w:rsidRDefault="003E6286" w:rsidP="004E59BC">
      <w:pPr>
        <w:widowControl/>
        <w:ind w:firstLine="480"/>
        <w:jc w:val="left"/>
        <w:rPr>
          <w:rFonts w:asciiTheme="minorEastAsia" w:hAnsiTheme="minorEastAsia" w:cs="Lantinghei TC Heavy"/>
          <w:color w:val="222222"/>
          <w:kern w:val="0"/>
          <w:shd w:val="clear" w:color="auto" w:fill="FFFFFF"/>
        </w:rPr>
      </w:pP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随着生活水平的不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断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提高，人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们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出行方式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选择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日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趋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多样，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对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出行舒适度上的要求越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来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越高，</w:t>
      </w:r>
      <w:r w:rsidR="00261DB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坐上动车出行首当其冲出行的交通工具。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南宁铁路局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为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了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给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市民提供便捷、舒适的出游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环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境，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满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足市民出游需求，通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过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加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开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旅游城市高铁列车，增加旅游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车次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列车，以及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组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织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开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行周末高峰列车和旅游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专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列等措施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。</w:t>
      </w:r>
      <w:bookmarkStart w:id="0" w:name="_GoBack"/>
      <w:bookmarkEnd w:id="0"/>
      <w:r w:rsidRPr="003E6286">
        <w:rPr>
          <w:rFonts w:asciiTheme="minorEastAsia" w:hAnsiTheme="minorEastAsia" w:cs="Times New Roman"/>
          <w:color w:val="222222"/>
          <w:kern w:val="0"/>
        </w:rPr>
        <w:br/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 xml:space="preserve">　　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让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游客不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仅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能欣</w:t>
      </w:r>
      <w:r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赏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到沿途的美景，</w:t>
      </w:r>
      <w:r w:rsidR="00D816FD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在海滨旅游景点享受这海边浪花的拍打，美味的海鲜，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用相机</w:t>
      </w:r>
      <w:r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记录</w:t>
      </w:r>
      <w:r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美好的</w:t>
      </w:r>
      <w:r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时刻</w:t>
      </w:r>
      <w:r w:rsidR="00D816FD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，</w:t>
      </w:r>
      <w:r w:rsidR="004E59BC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同时也享受动车组的优质服务。现在动车组列入公务出行的工具，同时动车在假期中客运的表现实力服务态度等一系列中。不难看出，动车已经和我们的生活密切关系。</w:t>
      </w:r>
    </w:p>
    <w:p w14:paraId="4DCC0B18" w14:textId="77777777" w:rsidR="003E6286" w:rsidRPr="003E6286" w:rsidRDefault="004E59BC" w:rsidP="004E59BC">
      <w:pPr>
        <w:widowControl/>
        <w:ind w:firstLine="480"/>
        <w:jc w:val="left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Libian SC Regular" w:hint="eastAsia"/>
          <w:color w:val="222222"/>
          <w:kern w:val="0"/>
          <w:shd w:val="clear" w:color="auto" w:fill="FFFFFF"/>
        </w:rPr>
        <w:t>动车组高速、便捷、舒适等许多优势，赢得了广大旅客的青睐，也受到社会的好评，新时代的铁路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顺应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市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场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发展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规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律，全方位提升服务水平的表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现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，铁路正在充分的发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挥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自身优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势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，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调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动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现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有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资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源，合理安排、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规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划和利用，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满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足广大旅客出行的需求，使大家出行的路更方便、更温馨。作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为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普通旅客，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对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于铁路部门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这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样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亲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民的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举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措，必定是拍手叫好</w:t>
      </w:r>
      <w:r w:rsidR="00261DB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，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铁路部门通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过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不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断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的提高服务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质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量，不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仅赢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得了市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场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，也</w:t>
      </w:r>
      <w:r w:rsidR="00261DB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会</w:t>
      </w:r>
      <w:r w:rsidR="003E6286" w:rsidRPr="003E6286">
        <w:rPr>
          <w:rFonts w:asciiTheme="minorEastAsia" w:hAnsiTheme="minorEastAsia" w:cs="Libian SC Regular"/>
          <w:color w:val="222222"/>
          <w:kern w:val="0"/>
          <w:shd w:val="clear" w:color="auto" w:fill="FFFFFF"/>
        </w:rPr>
        <w:t>赢</w:t>
      </w:r>
      <w:r w:rsidR="003E6286" w:rsidRPr="003E6286">
        <w:rPr>
          <w:rFonts w:asciiTheme="minorEastAsia" w:hAnsiTheme="minorEastAsia" w:cs="Lantinghei TC Heavy"/>
          <w:color w:val="222222"/>
          <w:kern w:val="0"/>
          <w:shd w:val="clear" w:color="auto" w:fill="FFFFFF"/>
        </w:rPr>
        <w:t>得了人心。</w:t>
      </w:r>
      <w:r w:rsidR="00261DB6">
        <w:rPr>
          <w:rFonts w:asciiTheme="minorEastAsia" w:hAnsiTheme="minorEastAsia" w:cs="Lantinghei TC Heavy" w:hint="eastAsia"/>
          <w:color w:val="222222"/>
          <w:kern w:val="0"/>
          <w:shd w:val="clear" w:color="auto" w:fill="FFFFFF"/>
        </w:rPr>
        <w:t>（冯卫峰）</w:t>
      </w:r>
    </w:p>
    <w:p w14:paraId="27D26772" w14:textId="77777777" w:rsidR="00AD2B8E" w:rsidRDefault="00AD2B8E"/>
    <w:sectPr w:rsidR="00AD2B8E" w:rsidSect="006A462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86"/>
    <w:rsid w:val="00202DBD"/>
    <w:rsid w:val="00261DB6"/>
    <w:rsid w:val="002C4E2B"/>
    <w:rsid w:val="003E6286"/>
    <w:rsid w:val="004E59BC"/>
    <w:rsid w:val="006A462B"/>
    <w:rsid w:val="00AD2B8E"/>
    <w:rsid w:val="00D049A7"/>
    <w:rsid w:val="00D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7571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TUSM cao</dc:creator>
  <cp:keywords/>
  <dc:description/>
  <cp:lastModifiedBy>TUSM cao</cp:lastModifiedBy>
  <cp:revision>4</cp:revision>
  <dcterms:created xsi:type="dcterms:W3CDTF">2014-06-21T16:28:00Z</dcterms:created>
  <dcterms:modified xsi:type="dcterms:W3CDTF">2014-06-21T16:35:00Z</dcterms:modified>
</cp:coreProperties>
</file>